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A0F" w:rsidRPr="00202A0F" w:rsidRDefault="00202A0F" w:rsidP="00202A0F">
      <w:pPr>
        <w:jc w:val="center"/>
        <w:rPr>
          <w:rFonts w:ascii="Arial" w:hAnsi="Arial" w:cs="Arial"/>
          <w:b/>
          <w:sz w:val="28"/>
          <w:szCs w:val="28"/>
        </w:rPr>
      </w:pPr>
      <w:r w:rsidRPr="00202A0F">
        <w:rPr>
          <w:rFonts w:ascii="Arial" w:hAnsi="Arial" w:cs="Arial"/>
          <w:b/>
          <w:sz w:val="28"/>
          <w:szCs w:val="28"/>
        </w:rPr>
        <w:t>Some Tips for Doing Consultant Reference Checks</w:t>
      </w:r>
    </w:p>
    <w:p w:rsidR="00202A0F" w:rsidRDefault="00202A0F" w:rsidP="00202A0F">
      <w:pPr>
        <w:rPr>
          <w:rFonts w:ascii="Arial" w:hAnsi="Arial" w:cs="Arial"/>
        </w:rPr>
      </w:pPr>
    </w:p>
    <w:p w:rsidR="00202A0F" w:rsidRDefault="00202A0F" w:rsidP="004609A6">
      <w:pPr>
        <w:spacing w:after="120"/>
        <w:jc w:val="both"/>
        <w:rPr>
          <w:rFonts w:ascii="Arial" w:hAnsi="Arial" w:cs="Arial"/>
        </w:rPr>
      </w:pPr>
      <w:r w:rsidRPr="00202A0F">
        <w:rPr>
          <w:rFonts w:ascii="Arial" w:hAnsi="Arial" w:cs="Arial"/>
        </w:rPr>
        <w:t xml:space="preserve">Open-ended questions will yield the most informative responses. Possible questions to ask include: </w:t>
      </w:r>
    </w:p>
    <w:p w:rsidR="00202A0F" w:rsidRPr="00202A0F" w:rsidRDefault="00202A0F" w:rsidP="004609A6">
      <w:pPr>
        <w:spacing w:after="120"/>
        <w:jc w:val="both"/>
        <w:rPr>
          <w:rFonts w:ascii="Arial" w:hAnsi="Arial" w:cs="Arial"/>
        </w:rPr>
      </w:pP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What was the quality of the consultant’s work?</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 xml:space="preserve">How </w:t>
      </w:r>
      <w:r>
        <w:rPr>
          <w:rFonts w:ascii="Arial" w:hAnsi="Arial" w:cs="Arial"/>
        </w:rPr>
        <w:t xml:space="preserve">effective </w:t>
      </w:r>
      <w:r w:rsidRPr="00202A0F">
        <w:rPr>
          <w:rFonts w:ascii="Arial" w:hAnsi="Arial" w:cs="Arial"/>
        </w:rPr>
        <w:t xml:space="preserve">were </w:t>
      </w:r>
      <w:r>
        <w:rPr>
          <w:rFonts w:ascii="Arial" w:hAnsi="Arial" w:cs="Arial"/>
        </w:rPr>
        <w:t xml:space="preserve">his or her </w:t>
      </w:r>
      <w:r w:rsidRPr="00202A0F">
        <w:rPr>
          <w:rFonts w:ascii="Arial" w:hAnsi="Arial" w:cs="Arial"/>
        </w:rPr>
        <w:t>time management skills?</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 xml:space="preserve">Did </w:t>
      </w:r>
      <w:r>
        <w:rPr>
          <w:rFonts w:ascii="Arial" w:hAnsi="Arial" w:cs="Arial"/>
        </w:rPr>
        <w:t xml:space="preserve">the consultant stay </w:t>
      </w:r>
      <w:r w:rsidRPr="00202A0F">
        <w:rPr>
          <w:rFonts w:ascii="Arial" w:hAnsi="Arial" w:cs="Arial"/>
        </w:rPr>
        <w:t xml:space="preserve">within </w:t>
      </w:r>
      <w:r>
        <w:rPr>
          <w:rFonts w:ascii="Arial" w:hAnsi="Arial" w:cs="Arial"/>
        </w:rPr>
        <w:t xml:space="preserve">the </w:t>
      </w:r>
      <w:r w:rsidRPr="00202A0F">
        <w:rPr>
          <w:rFonts w:ascii="Arial" w:hAnsi="Arial" w:cs="Arial"/>
        </w:rPr>
        <w:t>budget?</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 xml:space="preserve">How well did </w:t>
      </w:r>
      <w:r>
        <w:rPr>
          <w:rFonts w:ascii="Arial" w:hAnsi="Arial" w:cs="Arial"/>
        </w:rPr>
        <w:t xml:space="preserve">the consultant </w:t>
      </w:r>
      <w:r w:rsidRPr="00202A0F">
        <w:rPr>
          <w:rFonts w:ascii="Arial" w:hAnsi="Arial" w:cs="Arial"/>
        </w:rPr>
        <w:t>interact with the lead contact?</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How</w:t>
      </w:r>
      <w:r>
        <w:rPr>
          <w:rFonts w:ascii="Arial" w:hAnsi="Arial" w:cs="Arial"/>
        </w:rPr>
        <w:t xml:space="preserve"> well-prepared for meetings was he or she</w:t>
      </w:r>
      <w:r w:rsidRPr="00202A0F">
        <w:rPr>
          <w:rFonts w:ascii="Arial" w:hAnsi="Arial" w:cs="Arial"/>
        </w:rPr>
        <w:t>?</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 xml:space="preserve">Did </w:t>
      </w:r>
      <w:r>
        <w:rPr>
          <w:rFonts w:ascii="Arial" w:hAnsi="Arial" w:cs="Arial"/>
        </w:rPr>
        <w:t xml:space="preserve">the individual </w:t>
      </w:r>
      <w:r w:rsidRPr="00202A0F">
        <w:rPr>
          <w:rFonts w:ascii="Arial" w:hAnsi="Arial" w:cs="Arial"/>
        </w:rPr>
        <w:t>offer useful recommendations and practical solutions?</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 xml:space="preserve">Did </w:t>
      </w:r>
      <w:r>
        <w:rPr>
          <w:rFonts w:ascii="Arial" w:hAnsi="Arial" w:cs="Arial"/>
        </w:rPr>
        <w:t xml:space="preserve">the individual </w:t>
      </w:r>
      <w:r w:rsidRPr="00202A0F">
        <w:rPr>
          <w:rFonts w:ascii="Arial" w:hAnsi="Arial" w:cs="Arial"/>
        </w:rPr>
        <w:t>meet deadlines?</w:t>
      </w:r>
    </w:p>
    <w:p w:rsidR="00202A0F" w:rsidRPr="00202A0F" w:rsidRDefault="00202A0F" w:rsidP="004609A6">
      <w:pPr>
        <w:numPr>
          <w:ilvl w:val="0"/>
          <w:numId w:val="1"/>
        </w:numPr>
        <w:spacing w:after="120"/>
        <w:jc w:val="both"/>
        <w:rPr>
          <w:rFonts w:ascii="Arial" w:hAnsi="Arial" w:cs="Arial"/>
        </w:rPr>
      </w:pPr>
      <w:r w:rsidRPr="00202A0F">
        <w:rPr>
          <w:rFonts w:ascii="Arial" w:hAnsi="Arial" w:cs="Arial"/>
        </w:rPr>
        <w:t>Would you recommend this consultant?</w:t>
      </w:r>
    </w:p>
    <w:p w:rsidR="00202A0F" w:rsidRPr="00202A0F" w:rsidRDefault="00202A0F" w:rsidP="004609A6">
      <w:pPr>
        <w:spacing w:after="120"/>
        <w:jc w:val="both"/>
        <w:rPr>
          <w:rFonts w:ascii="Arial" w:hAnsi="Arial" w:cs="Arial"/>
        </w:rPr>
      </w:pPr>
    </w:p>
    <w:p w:rsidR="00202A0F" w:rsidRDefault="00202A0F" w:rsidP="004609A6">
      <w:pPr>
        <w:spacing w:after="120"/>
        <w:jc w:val="both"/>
        <w:rPr>
          <w:rFonts w:ascii="Arial" w:hAnsi="Arial" w:cs="Arial"/>
        </w:rPr>
      </w:pPr>
      <w:r w:rsidRPr="00202A0F">
        <w:rPr>
          <w:rFonts w:ascii="Arial" w:hAnsi="Arial" w:cs="Arial"/>
        </w:rPr>
        <w:t xml:space="preserve">Do </w:t>
      </w:r>
      <w:r>
        <w:rPr>
          <w:rFonts w:ascii="Arial" w:hAnsi="Arial" w:cs="Arial"/>
        </w:rPr>
        <w:t>not shortcut this process. It’s</w:t>
      </w:r>
      <w:r w:rsidRPr="00202A0F">
        <w:rPr>
          <w:rFonts w:ascii="Arial" w:hAnsi="Arial" w:cs="Arial"/>
        </w:rPr>
        <w:t xml:space="preserve"> important to contact all of a consultant’s references, even if the first </w:t>
      </w:r>
      <w:r>
        <w:rPr>
          <w:rFonts w:ascii="Arial" w:hAnsi="Arial" w:cs="Arial"/>
        </w:rPr>
        <w:t>reference</w:t>
      </w:r>
      <w:r w:rsidRPr="00202A0F">
        <w:rPr>
          <w:rFonts w:ascii="Arial" w:hAnsi="Arial" w:cs="Arial"/>
        </w:rPr>
        <w:t xml:space="preserve"> is very good </w:t>
      </w:r>
      <w:r>
        <w:rPr>
          <w:rFonts w:ascii="Arial" w:hAnsi="Arial" w:cs="Arial"/>
        </w:rPr>
        <w:t>o</w:t>
      </w:r>
      <w:r w:rsidRPr="00202A0F">
        <w:rPr>
          <w:rFonts w:ascii="Arial" w:hAnsi="Arial" w:cs="Arial"/>
        </w:rPr>
        <w:t xml:space="preserve">r very bad. </w:t>
      </w:r>
      <w:r>
        <w:rPr>
          <w:rFonts w:ascii="Arial" w:hAnsi="Arial" w:cs="Arial"/>
        </w:rPr>
        <w:t xml:space="preserve">A single bad reference doesn’t </w:t>
      </w:r>
      <w:r w:rsidRPr="00202A0F">
        <w:rPr>
          <w:rFonts w:ascii="Arial" w:hAnsi="Arial" w:cs="Arial"/>
        </w:rPr>
        <w:t xml:space="preserve">necessarily mean the candidate should be disqualified. It is possible that </w:t>
      </w:r>
      <w:r>
        <w:rPr>
          <w:rFonts w:ascii="Arial" w:hAnsi="Arial" w:cs="Arial"/>
        </w:rPr>
        <w:t xml:space="preserve">the consultant was </w:t>
      </w:r>
      <w:r w:rsidRPr="00202A0F">
        <w:rPr>
          <w:rFonts w:ascii="Arial" w:hAnsi="Arial" w:cs="Arial"/>
        </w:rPr>
        <w:t xml:space="preserve">a poor fit for that </w:t>
      </w:r>
      <w:r>
        <w:rPr>
          <w:rFonts w:ascii="Arial" w:hAnsi="Arial" w:cs="Arial"/>
        </w:rPr>
        <w:t xml:space="preserve">particular </w:t>
      </w:r>
      <w:r w:rsidRPr="00202A0F">
        <w:rPr>
          <w:rFonts w:ascii="Arial" w:hAnsi="Arial" w:cs="Arial"/>
        </w:rPr>
        <w:t xml:space="preserve">organization, but would not necessarily be so with yours. Contact the additional references, and if their responses are positive, discuss the negative reference with the candidate and consider their explanation. </w:t>
      </w:r>
    </w:p>
    <w:p w:rsidR="00202A0F" w:rsidRDefault="00202A0F" w:rsidP="004609A6">
      <w:pPr>
        <w:spacing w:after="120"/>
        <w:jc w:val="both"/>
        <w:rPr>
          <w:rFonts w:ascii="Arial" w:hAnsi="Arial" w:cs="Arial"/>
        </w:rPr>
      </w:pPr>
    </w:p>
    <w:p w:rsidR="00202A0F" w:rsidRPr="00202A0F" w:rsidRDefault="00202A0F" w:rsidP="004609A6">
      <w:pPr>
        <w:spacing w:after="120"/>
        <w:jc w:val="both"/>
        <w:rPr>
          <w:rFonts w:ascii="Arial" w:hAnsi="Arial" w:cs="Arial"/>
        </w:rPr>
      </w:pPr>
      <w:r w:rsidRPr="00202A0F">
        <w:rPr>
          <w:rFonts w:ascii="Arial" w:hAnsi="Arial" w:cs="Arial"/>
        </w:rPr>
        <w:t>If you feel that the references you were given did not provide enough information, you can ask for more. You may wish to do this if you see recent or related projects on their resume for which they have not yet provided a reference. This is considered entirely acceptable, as is asking for a sample of the consultant’s work.</w:t>
      </w:r>
    </w:p>
    <w:p w:rsidR="002778EA" w:rsidRPr="00202A0F" w:rsidRDefault="00056F65">
      <w:pPr>
        <w:rPr>
          <w:rFonts w:ascii="Arial" w:hAnsi="Arial" w:cs="Arial"/>
        </w:rPr>
      </w:pPr>
    </w:p>
    <w:sectPr w:rsidR="002778EA" w:rsidRPr="00202A0F" w:rsidSect="004609A6">
      <w:pgSz w:w="12240" w:h="15840"/>
      <w:pgMar w:top="10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F65" w:rsidRDefault="00056F65" w:rsidP="00202A0F">
      <w:r>
        <w:separator/>
      </w:r>
    </w:p>
  </w:endnote>
  <w:endnote w:type="continuationSeparator" w:id="0">
    <w:p w:rsidR="00056F65" w:rsidRDefault="00056F65" w:rsidP="00202A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F65" w:rsidRDefault="00056F65" w:rsidP="00202A0F">
      <w:r>
        <w:separator/>
      </w:r>
    </w:p>
  </w:footnote>
  <w:footnote w:type="continuationSeparator" w:id="0">
    <w:p w:rsidR="00056F65" w:rsidRDefault="00056F65" w:rsidP="00202A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15330"/>
    <w:multiLevelType w:val="hybridMultilevel"/>
    <w:tmpl w:val="2ACE780A"/>
    <w:lvl w:ilvl="0" w:tplc="04090001">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503"/>
        </w:tabs>
        <w:ind w:left="1503" w:hanging="360"/>
      </w:pPr>
      <w:rPr>
        <w:rFonts w:ascii="Courier New" w:hAnsi="Courier New" w:cs="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cs="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cs="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02A0F"/>
    <w:rsid w:val="00056F65"/>
    <w:rsid w:val="001A0193"/>
    <w:rsid w:val="00202A0F"/>
    <w:rsid w:val="00442744"/>
    <w:rsid w:val="004609A6"/>
    <w:rsid w:val="00844C83"/>
    <w:rsid w:val="00EF59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A0F"/>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202A0F"/>
    <w:rPr>
      <w:sz w:val="20"/>
      <w:szCs w:val="20"/>
    </w:rPr>
  </w:style>
  <w:style w:type="character" w:customStyle="1" w:styleId="FootnoteTextChar">
    <w:name w:val="Footnote Text Char"/>
    <w:basedOn w:val="DefaultParagraphFont"/>
    <w:link w:val="FootnoteText"/>
    <w:semiHidden/>
    <w:rsid w:val="00202A0F"/>
    <w:rPr>
      <w:rFonts w:ascii="Times New Roman" w:eastAsia="SimSun" w:hAnsi="Times New Roman" w:cs="Times New Roman"/>
      <w:sz w:val="20"/>
      <w:szCs w:val="20"/>
      <w:lang w:eastAsia="zh-CN"/>
    </w:rPr>
  </w:style>
  <w:style w:type="character" w:styleId="FootnoteReference">
    <w:name w:val="footnote reference"/>
    <w:basedOn w:val="DefaultParagraphFont"/>
    <w:semiHidden/>
    <w:rsid w:val="00202A0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1384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Reference_Check_Tips</dc:title>
  <dc:subject>Some Tips for Doing Consultant Reference Checks</dc:subject>
  <dc:creator>National Resource Center</dc:creator>
  <cp:keywords>Consultant; Reference; Checks; Tips;</cp:keywords>
  <dc:description/>
  <cp:lastModifiedBy>Scott A. Jacob</cp:lastModifiedBy>
  <cp:revision>2</cp:revision>
  <dcterms:created xsi:type="dcterms:W3CDTF">2010-07-16T14:05:00Z</dcterms:created>
  <dcterms:modified xsi:type="dcterms:W3CDTF">2010-07-16T14:05:00Z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