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F29" w:rsidRPr="004007DA" w:rsidRDefault="00D12F29" w:rsidP="00D12F29">
      <w:pPr>
        <w:spacing w:after="0" w:line="360" w:lineRule="auto"/>
        <w:jc w:val="center"/>
        <w:rPr>
          <w:rFonts w:ascii="Arial" w:hAnsi="Arial" w:cs="Arial"/>
          <w:b/>
          <w:sz w:val="32"/>
          <w:szCs w:val="32"/>
        </w:rPr>
      </w:pPr>
      <w:r w:rsidRPr="004007DA">
        <w:rPr>
          <w:rFonts w:ascii="Arial" w:hAnsi="Arial" w:cs="Arial"/>
          <w:b/>
          <w:sz w:val="32"/>
          <w:szCs w:val="32"/>
        </w:rPr>
        <w:t>Confidentiality and Conflict of Interest Form</w:t>
      </w:r>
    </w:p>
    <w:p w:rsidR="00D12F29" w:rsidRPr="004007DA" w:rsidRDefault="00D12F29" w:rsidP="004007DA">
      <w:pPr>
        <w:pStyle w:val="ListParagraph"/>
        <w:numPr>
          <w:ilvl w:val="0"/>
          <w:numId w:val="1"/>
        </w:numPr>
        <w:spacing w:after="12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4007DA">
        <w:rPr>
          <w:rFonts w:ascii="Arial" w:hAnsi="Arial" w:cs="Arial"/>
          <w:sz w:val="24"/>
          <w:szCs w:val="24"/>
        </w:rPr>
        <w:t>The following persons are excluded from serving on the review panel:</w:t>
      </w:r>
    </w:p>
    <w:p w:rsidR="00D12F29" w:rsidRPr="004007DA" w:rsidRDefault="00D12F29" w:rsidP="004007DA">
      <w:pPr>
        <w:pStyle w:val="ListParagraph"/>
        <w:numPr>
          <w:ilvl w:val="1"/>
          <w:numId w:val="1"/>
        </w:numPr>
        <w:spacing w:after="12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4007DA">
        <w:rPr>
          <w:rFonts w:ascii="Arial" w:hAnsi="Arial" w:cs="Arial"/>
          <w:sz w:val="24"/>
          <w:szCs w:val="24"/>
        </w:rPr>
        <w:t>all officers of any applicant;</w:t>
      </w:r>
    </w:p>
    <w:p w:rsidR="00D12F29" w:rsidRPr="004007DA" w:rsidRDefault="00D12F29" w:rsidP="004007DA">
      <w:pPr>
        <w:pStyle w:val="ListParagraph"/>
        <w:numPr>
          <w:ilvl w:val="1"/>
          <w:numId w:val="1"/>
        </w:numPr>
        <w:spacing w:after="12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4007DA">
        <w:rPr>
          <w:rFonts w:ascii="Arial" w:hAnsi="Arial" w:cs="Arial"/>
          <w:sz w:val="24"/>
          <w:szCs w:val="24"/>
        </w:rPr>
        <w:t>the executive director of any applicant;</w:t>
      </w:r>
    </w:p>
    <w:p w:rsidR="00D12F29" w:rsidRPr="004007DA" w:rsidRDefault="00D12F29" w:rsidP="004007DA">
      <w:pPr>
        <w:pStyle w:val="ListParagraph"/>
        <w:numPr>
          <w:ilvl w:val="1"/>
          <w:numId w:val="1"/>
        </w:numPr>
        <w:spacing w:after="12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4007DA">
        <w:rPr>
          <w:rFonts w:ascii="Arial" w:hAnsi="Arial" w:cs="Arial"/>
          <w:sz w:val="24"/>
          <w:szCs w:val="24"/>
        </w:rPr>
        <w:t>the immediate past president/chairperson of any applicant; and/or</w:t>
      </w:r>
    </w:p>
    <w:p w:rsidR="00D12F29" w:rsidRPr="004007DA" w:rsidRDefault="00D12F29" w:rsidP="004007DA">
      <w:pPr>
        <w:pStyle w:val="ListParagraph"/>
        <w:numPr>
          <w:ilvl w:val="1"/>
          <w:numId w:val="1"/>
        </w:numPr>
        <w:spacing w:after="12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4007DA">
        <w:rPr>
          <w:rFonts w:ascii="Arial" w:hAnsi="Arial" w:cs="Arial"/>
          <w:sz w:val="24"/>
          <w:szCs w:val="24"/>
        </w:rPr>
        <w:t>anyone serving in an "acting officer" capacity with an applicant, such as the acting director or any interim board president/chairperson/officer</w:t>
      </w:r>
    </w:p>
    <w:p w:rsidR="00D12F29" w:rsidRPr="004007DA" w:rsidRDefault="00D12F29" w:rsidP="004007DA">
      <w:pPr>
        <w:pStyle w:val="ListParagraph"/>
        <w:numPr>
          <w:ilvl w:val="0"/>
          <w:numId w:val="1"/>
        </w:numPr>
        <w:spacing w:after="12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4007DA">
        <w:rPr>
          <w:rFonts w:ascii="Arial" w:hAnsi="Arial" w:cs="Arial"/>
          <w:sz w:val="24"/>
          <w:szCs w:val="24"/>
        </w:rPr>
        <w:t>Persons participating in the review process will abstain from both discussion and voting on issues where there is a potential conflict of interest.</w:t>
      </w:r>
    </w:p>
    <w:p w:rsidR="00D12F29" w:rsidRPr="004007DA" w:rsidRDefault="00D12F29" w:rsidP="004007DA">
      <w:pPr>
        <w:pStyle w:val="ListParagraph"/>
        <w:numPr>
          <w:ilvl w:val="0"/>
          <w:numId w:val="1"/>
        </w:numPr>
        <w:spacing w:after="12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4007DA">
        <w:rPr>
          <w:rFonts w:ascii="Arial" w:hAnsi="Arial" w:cs="Arial"/>
          <w:sz w:val="24"/>
          <w:szCs w:val="24"/>
        </w:rPr>
        <w:t>Persons participating in the review and selection process agree to respect the confidentiality of grantee submissions and the review process.</w:t>
      </w:r>
    </w:p>
    <w:p w:rsidR="00D12F29" w:rsidRPr="004007DA" w:rsidRDefault="00D12F29" w:rsidP="004007DA">
      <w:pPr>
        <w:spacing w:after="120" w:line="240" w:lineRule="auto"/>
        <w:jc w:val="both"/>
        <w:rPr>
          <w:rFonts w:ascii="Arial" w:hAnsi="Arial" w:cs="Arial"/>
        </w:rPr>
      </w:pPr>
    </w:p>
    <w:p w:rsidR="00D12F29" w:rsidRPr="004007DA" w:rsidRDefault="00D12F29" w:rsidP="004007DA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4007DA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</w:t>
      </w:r>
      <w:r w:rsidR="004007DA">
        <w:rPr>
          <w:rFonts w:ascii="Arial" w:hAnsi="Arial" w:cs="Arial"/>
          <w:sz w:val="24"/>
          <w:szCs w:val="24"/>
        </w:rPr>
        <w:t>…….</w:t>
      </w:r>
    </w:p>
    <w:p w:rsidR="00D12F29" w:rsidRPr="004007DA" w:rsidRDefault="00D12F29" w:rsidP="004007DA">
      <w:pPr>
        <w:spacing w:after="120" w:line="240" w:lineRule="auto"/>
        <w:jc w:val="both"/>
        <w:rPr>
          <w:rFonts w:ascii="Arial" w:hAnsi="Arial" w:cs="Arial"/>
        </w:rPr>
      </w:pPr>
    </w:p>
    <w:p w:rsidR="00D12F29" w:rsidRPr="004007DA" w:rsidRDefault="00D12F29" w:rsidP="004007DA">
      <w:pPr>
        <w:spacing w:after="120" w:line="240" w:lineRule="auto"/>
        <w:jc w:val="both"/>
        <w:rPr>
          <w:rFonts w:ascii="Arial" w:hAnsi="Arial" w:cs="Arial"/>
          <w:sz w:val="28"/>
          <w:szCs w:val="28"/>
        </w:rPr>
      </w:pPr>
      <w:r w:rsidRPr="004007DA">
        <w:rPr>
          <w:rFonts w:ascii="Arial" w:hAnsi="Arial" w:cs="Arial"/>
          <w:sz w:val="28"/>
          <w:szCs w:val="28"/>
        </w:rPr>
        <w:t>[Your Program’s Name] Confidentiality and Conflict of Interest Agreement</w:t>
      </w:r>
    </w:p>
    <w:p w:rsidR="00D12F29" w:rsidRPr="004007DA" w:rsidRDefault="00D12F29" w:rsidP="004007DA">
      <w:pPr>
        <w:spacing w:after="120" w:line="240" w:lineRule="auto"/>
        <w:jc w:val="both"/>
        <w:rPr>
          <w:rFonts w:ascii="Arial" w:hAnsi="Arial" w:cs="Arial"/>
          <w:sz w:val="28"/>
          <w:szCs w:val="28"/>
        </w:rPr>
      </w:pPr>
    </w:p>
    <w:p w:rsidR="00D12F29" w:rsidRPr="004007DA" w:rsidRDefault="00D12F29" w:rsidP="004007DA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4007DA">
        <w:rPr>
          <w:rFonts w:ascii="Arial" w:hAnsi="Arial" w:cs="Arial"/>
          <w:sz w:val="24"/>
          <w:szCs w:val="24"/>
        </w:rPr>
        <w:t>I, _________________________________________________________, have read the Confidentialit</w:t>
      </w:r>
      <w:r w:rsidR="004007DA" w:rsidRPr="004007DA">
        <w:rPr>
          <w:rFonts w:ascii="Arial" w:hAnsi="Arial" w:cs="Arial"/>
          <w:sz w:val="24"/>
          <w:szCs w:val="24"/>
        </w:rPr>
        <w:t xml:space="preserve">y </w:t>
      </w:r>
      <w:r w:rsidRPr="004007DA">
        <w:rPr>
          <w:rFonts w:ascii="Arial" w:hAnsi="Arial" w:cs="Arial"/>
          <w:sz w:val="24"/>
          <w:szCs w:val="24"/>
        </w:rPr>
        <w:t>and Conflict of Interest Policy above and do hereby certify my eligibility to participate as a reviewer for [Your Program’s Name] funding.</w:t>
      </w:r>
    </w:p>
    <w:p w:rsidR="00D12F29" w:rsidRPr="004007DA" w:rsidRDefault="00D12F29" w:rsidP="004007DA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12F29" w:rsidRPr="004007DA" w:rsidRDefault="00D12F29" w:rsidP="004007DA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4007DA">
        <w:rPr>
          <w:rFonts w:ascii="Arial" w:hAnsi="Arial" w:cs="Arial"/>
          <w:sz w:val="24"/>
          <w:szCs w:val="24"/>
        </w:rPr>
        <w:t>Sign: _______________________________________</w:t>
      </w:r>
    </w:p>
    <w:p w:rsidR="000E5D83" w:rsidRDefault="000E5D83"/>
    <w:sectPr w:rsidR="000E5D83" w:rsidSect="004007DA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2B1367"/>
    <w:multiLevelType w:val="hybridMultilevel"/>
    <w:tmpl w:val="3006B2B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20"/>
  <w:characterSpacingControl w:val="doNotCompress"/>
  <w:compat/>
  <w:rsids>
    <w:rsidRoot w:val="00D12F29"/>
    <w:rsid w:val="000E5D83"/>
    <w:rsid w:val="003044CA"/>
    <w:rsid w:val="00334DAB"/>
    <w:rsid w:val="003919A5"/>
    <w:rsid w:val="004007DA"/>
    <w:rsid w:val="008F1CC8"/>
    <w:rsid w:val="009B540A"/>
    <w:rsid w:val="00D12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F29"/>
    <w:rPr>
      <w:rFonts w:ascii="Calibri" w:eastAsia="Times New Roman" w:hAnsi="Calibri" w:cs="Times New Roman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D12F2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HHS</Company>
  <LinksUpToDate>false</LinksUpToDate>
  <CharactersWithSpaces>1081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Confidentiality_and_COI_Form</dc:title>
  <dc:subject>Confidentiality and Conflicts of Interest Form</dc:subject>
  <dc:creator>National Resource Center</dc:creator>
  <cp:keywords>Confidentiality; Conflict; Interest; Form;</cp:keywords>
  <dc:description/>
  <cp:lastModifiedBy>Scott A. Jacob</cp:lastModifiedBy>
  <cp:revision>3</cp:revision>
  <dcterms:created xsi:type="dcterms:W3CDTF">2010-07-22T14:41:00Z</dcterms:created>
  <dcterms:modified xsi:type="dcterms:W3CDTF">2010-07-22T14:42:00Z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