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14A" w:rsidRPr="00BC5F16" w:rsidRDefault="004B1CF6" w:rsidP="00EB1944">
      <w:pPr>
        <w:jc w:val="center"/>
        <w:rPr>
          <w:rFonts w:ascii="Arial" w:hAnsi="Arial" w:cs="Arial"/>
          <w:b/>
          <w:sz w:val="28"/>
          <w:szCs w:val="28"/>
        </w:rPr>
      </w:pPr>
      <w:r w:rsidRPr="00BC5F16">
        <w:rPr>
          <w:rFonts w:ascii="Arial" w:hAnsi="Arial" w:cs="Arial"/>
          <w:b/>
          <w:sz w:val="28"/>
          <w:szCs w:val="28"/>
        </w:rPr>
        <w:t xml:space="preserve">Template </w:t>
      </w:r>
      <w:r w:rsidR="00EB1944" w:rsidRPr="00BC5F16">
        <w:rPr>
          <w:rFonts w:ascii="Arial" w:hAnsi="Arial" w:cs="Arial"/>
          <w:b/>
          <w:sz w:val="28"/>
          <w:szCs w:val="28"/>
        </w:rPr>
        <w:t>Tip Sheet</w:t>
      </w:r>
    </w:p>
    <w:p w:rsidR="004B1CF6" w:rsidRPr="005A3BFE" w:rsidRDefault="0060614A" w:rsidP="00BC5F16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A3BFE">
        <w:rPr>
          <w:rFonts w:ascii="Arial" w:hAnsi="Arial" w:cs="Arial"/>
          <w:sz w:val="24"/>
          <w:szCs w:val="24"/>
        </w:rPr>
        <w:t>This tip sheet offers suggestions about what to include in your templates.</w:t>
      </w:r>
      <w:r w:rsidR="00EB1944" w:rsidRPr="005A3BFE">
        <w:rPr>
          <w:rFonts w:ascii="Arial" w:hAnsi="Arial" w:cs="Arial"/>
          <w:sz w:val="24"/>
          <w:szCs w:val="24"/>
        </w:rPr>
        <w:t xml:space="preserve"> </w:t>
      </w:r>
    </w:p>
    <w:p w:rsidR="005A3BFE" w:rsidRDefault="005A3BFE" w:rsidP="00BC5F16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4B1CF6" w:rsidRPr="005A3BFE" w:rsidRDefault="005A3BFE" w:rsidP="00BC5F16">
      <w:pPr>
        <w:pStyle w:val="ListParagraph"/>
        <w:numPr>
          <w:ilvl w:val="0"/>
          <w:numId w:val="12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A3BFE">
        <w:rPr>
          <w:rFonts w:ascii="Arial" w:hAnsi="Arial" w:cs="Arial"/>
          <w:sz w:val="24"/>
          <w:szCs w:val="24"/>
        </w:rPr>
        <w:t xml:space="preserve">The </w:t>
      </w:r>
      <w:r w:rsidR="004B1CF6" w:rsidRPr="005A3BFE">
        <w:rPr>
          <w:rFonts w:ascii="Arial" w:hAnsi="Arial" w:cs="Arial"/>
          <w:b/>
          <w:sz w:val="24"/>
          <w:szCs w:val="24"/>
        </w:rPr>
        <w:t>case study template</w:t>
      </w:r>
      <w:r w:rsidR="004B1CF6" w:rsidRPr="005A3BFE">
        <w:rPr>
          <w:rFonts w:ascii="Arial" w:hAnsi="Arial" w:cs="Arial"/>
          <w:sz w:val="24"/>
          <w:szCs w:val="24"/>
        </w:rPr>
        <w:t xml:space="preserve"> is a document that allows individual members to present a problem for the group to solve. The template could include the following fields:</w:t>
      </w:r>
    </w:p>
    <w:p w:rsidR="004B1CF6" w:rsidRPr="004B1CF6" w:rsidRDefault="004B1CF6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b/>
          <w:sz w:val="24"/>
          <w:szCs w:val="24"/>
        </w:rPr>
      </w:pPr>
      <w:r w:rsidRPr="004B1CF6">
        <w:rPr>
          <w:rFonts w:ascii="Arial" w:hAnsi="Arial" w:cs="Arial"/>
          <w:sz w:val="24"/>
          <w:szCs w:val="24"/>
        </w:rPr>
        <w:t>Background information about the organization (mission statement, relevant projects, organizational data</w:t>
      </w:r>
      <w:r w:rsidR="0060614A">
        <w:rPr>
          <w:rFonts w:ascii="Arial" w:hAnsi="Arial" w:cs="Arial"/>
          <w:sz w:val="24"/>
          <w:szCs w:val="24"/>
        </w:rPr>
        <w:t>, such as</w:t>
      </w:r>
      <w:r w:rsidRPr="004B1CF6">
        <w:rPr>
          <w:rFonts w:ascii="Arial" w:hAnsi="Arial" w:cs="Arial"/>
          <w:sz w:val="24"/>
          <w:szCs w:val="24"/>
        </w:rPr>
        <w:t xml:space="preserve"> number of full-time employees, budget, quantities of service provided, affiliations, etc.)</w:t>
      </w:r>
    </w:p>
    <w:p w:rsidR="004B1CF6" w:rsidRPr="004B1CF6" w:rsidRDefault="004B1CF6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b/>
          <w:sz w:val="24"/>
          <w:szCs w:val="24"/>
        </w:rPr>
      </w:pPr>
      <w:r w:rsidRPr="004B1CF6">
        <w:rPr>
          <w:rFonts w:ascii="Arial" w:hAnsi="Arial" w:cs="Arial"/>
          <w:sz w:val="24"/>
          <w:szCs w:val="24"/>
        </w:rPr>
        <w:t xml:space="preserve">A description of the challenge to be discussed by the COP in </w:t>
      </w:r>
      <w:r w:rsidR="0060614A">
        <w:rPr>
          <w:rFonts w:ascii="Arial" w:hAnsi="Arial" w:cs="Arial"/>
          <w:sz w:val="24"/>
          <w:szCs w:val="24"/>
        </w:rPr>
        <w:t xml:space="preserve">one or two </w:t>
      </w:r>
      <w:r w:rsidRPr="004B1CF6">
        <w:rPr>
          <w:rFonts w:ascii="Arial" w:hAnsi="Arial" w:cs="Arial"/>
          <w:sz w:val="24"/>
          <w:szCs w:val="24"/>
        </w:rPr>
        <w:t>sentences</w:t>
      </w:r>
    </w:p>
    <w:p w:rsidR="004B1CF6" w:rsidRPr="004B1CF6" w:rsidRDefault="004B1CF6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4B1CF6">
        <w:rPr>
          <w:rFonts w:ascii="Arial" w:hAnsi="Arial" w:cs="Arial"/>
          <w:sz w:val="24"/>
          <w:szCs w:val="24"/>
        </w:rPr>
        <w:t xml:space="preserve">A description of the approach taken to date, including who was involved, what actions they took, how long the approach has </w:t>
      </w:r>
      <w:r w:rsidR="0060614A">
        <w:rPr>
          <w:rFonts w:ascii="Arial" w:hAnsi="Arial" w:cs="Arial"/>
          <w:sz w:val="24"/>
          <w:szCs w:val="24"/>
        </w:rPr>
        <w:t xml:space="preserve">been used, </w:t>
      </w:r>
      <w:r w:rsidRPr="004B1CF6">
        <w:rPr>
          <w:rFonts w:ascii="Arial" w:hAnsi="Arial" w:cs="Arial"/>
          <w:sz w:val="24"/>
          <w:szCs w:val="24"/>
        </w:rPr>
        <w:t>and what the results have been</w:t>
      </w:r>
    </w:p>
    <w:p w:rsidR="004B1CF6" w:rsidRPr="004B1CF6" w:rsidRDefault="004B1CF6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4B1CF6">
        <w:rPr>
          <w:rFonts w:ascii="Arial" w:hAnsi="Arial" w:cs="Arial"/>
          <w:sz w:val="24"/>
          <w:szCs w:val="24"/>
        </w:rPr>
        <w:t xml:space="preserve">A description of the challenges </w:t>
      </w:r>
      <w:r w:rsidR="0060614A">
        <w:rPr>
          <w:rFonts w:ascii="Arial" w:hAnsi="Arial" w:cs="Arial"/>
          <w:sz w:val="24"/>
          <w:szCs w:val="24"/>
        </w:rPr>
        <w:t xml:space="preserve">that have been </w:t>
      </w:r>
      <w:r w:rsidRPr="004B1CF6">
        <w:rPr>
          <w:rFonts w:ascii="Arial" w:hAnsi="Arial" w:cs="Arial"/>
          <w:sz w:val="24"/>
          <w:szCs w:val="24"/>
        </w:rPr>
        <w:t>experienced w</w:t>
      </w:r>
      <w:r w:rsidR="003A0C10">
        <w:rPr>
          <w:rFonts w:ascii="Arial" w:hAnsi="Arial" w:cs="Arial"/>
          <w:sz w:val="24"/>
          <w:szCs w:val="24"/>
        </w:rPr>
        <w:t>ith the approach</w:t>
      </w:r>
      <w:r w:rsidRPr="004B1CF6">
        <w:rPr>
          <w:rFonts w:ascii="Arial" w:hAnsi="Arial" w:cs="Arial"/>
          <w:sz w:val="24"/>
          <w:szCs w:val="24"/>
        </w:rPr>
        <w:t xml:space="preserve"> taken to date.</w:t>
      </w:r>
    </w:p>
    <w:p w:rsidR="004B1CF6" w:rsidRPr="004B1CF6" w:rsidRDefault="004B1CF6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4B1CF6">
        <w:rPr>
          <w:rFonts w:ascii="Arial" w:hAnsi="Arial" w:cs="Arial"/>
          <w:sz w:val="24"/>
          <w:szCs w:val="24"/>
        </w:rPr>
        <w:t>Questio</w:t>
      </w:r>
      <w:r w:rsidR="0060614A">
        <w:rPr>
          <w:rFonts w:ascii="Arial" w:hAnsi="Arial" w:cs="Arial"/>
          <w:sz w:val="24"/>
          <w:szCs w:val="24"/>
        </w:rPr>
        <w:t xml:space="preserve">ns to be discussed by the group </w:t>
      </w:r>
    </w:p>
    <w:p w:rsidR="005A3BFE" w:rsidRDefault="005A3BFE" w:rsidP="00BC5F16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4B1CF6" w:rsidRPr="005A3BFE" w:rsidRDefault="005A3BFE" w:rsidP="00BC5F16">
      <w:pPr>
        <w:pStyle w:val="ListParagraph"/>
        <w:numPr>
          <w:ilvl w:val="0"/>
          <w:numId w:val="12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A3BFE">
        <w:rPr>
          <w:rFonts w:ascii="Arial" w:hAnsi="Arial" w:cs="Arial"/>
          <w:sz w:val="24"/>
          <w:szCs w:val="24"/>
        </w:rPr>
        <w:t>The</w:t>
      </w:r>
      <w:r w:rsidR="004B1CF6" w:rsidRPr="005A3BFE">
        <w:rPr>
          <w:rFonts w:ascii="Arial" w:hAnsi="Arial" w:cs="Arial"/>
          <w:sz w:val="24"/>
          <w:szCs w:val="24"/>
        </w:rPr>
        <w:t xml:space="preserve"> </w:t>
      </w:r>
      <w:r w:rsidR="004B1CF6" w:rsidRPr="005A3BFE">
        <w:rPr>
          <w:rFonts w:ascii="Arial" w:hAnsi="Arial" w:cs="Arial"/>
          <w:b/>
          <w:sz w:val="24"/>
          <w:szCs w:val="24"/>
        </w:rPr>
        <w:t>promising practices template</w:t>
      </w:r>
      <w:r w:rsidR="004B1CF6" w:rsidRPr="005A3BFE">
        <w:rPr>
          <w:rFonts w:ascii="Arial" w:hAnsi="Arial" w:cs="Arial"/>
          <w:sz w:val="24"/>
          <w:szCs w:val="24"/>
        </w:rPr>
        <w:t xml:space="preserve"> is a document that captures practices which the group agrees are the best or most innovative approaches for an organization to take to perform a specific type of activity.  Suggested fields for the template include: </w:t>
      </w:r>
    </w:p>
    <w:p w:rsidR="004B1CF6" w:rsidRPr="004B1CF6" w:rsidRDefault="004B1CF6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4B1CF6">
        <w:rPr>
          <w:rFonts w:ascii="Arial" w:hAnsi="Arial" w:cs="Arial"/>
          <w:sz w:val="24"/>
          <w:szCs w:val="24"/>
        </w:rPr>
        <w:t xml:space="preserve">Practice </w:t>
      </w:r>
      <w:r w:rsidR="0060614A">
        <w:rPr>
          <w:rFonts w:ascii="Arial" w:hAnsi="Arial" w:cs="Arial"/>
          <w:sz w:val="24"/>
          <w:szCs w:val="24"/>
        </w:rPr>
        <w:t>s</w:t>
      </w:r>
      <w:r w:rsidRPr="004B1CF6">
        <w:rPr>
          <w:rFonts w:ascii="Arial" w:hAnsi="Arial" w:cs="Arial"/>
          <w:sz w:val="24"/>
          <w:szCs w:val="24"/>
        </w:rPr>
        <w:t xml:space="preserve">ummary </w:t>
      </w:r>
    </w:p>
    <w:p w:rsidR="004B1CF6" w:rsidRPr="004B1CF6" w:rsidRDefault="004B1CF6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4B1CF6">
        <w:rPr>
          <w:rFonts w:ascii="Arial" w:hAnsi="Arial" w:cs="Arial"/>
          <w:sz w:val="24"/>
          <w:szCs w:val="24"/>
        </w:rPr>
        <w:t xml:space="preserve">Issue </w:t>
      </w:r>
      <w:r w:rsidR="0060614A">
        <w:rPr>
          <w:rFonts w:ascii="Arial" w:hAnsi="Arial" w:cs="Arial"/>
          <w:sz w:val="24"/>
          <w:szCs w:val="24"/>
        </w:rPr>
        <w:t>d</w:t>
      </w:r>
      <w:r w:rsidRPr="004B1CF6">
        <w:rPr>
          <w:rFonts w:ascii="Arial" w:hAnsi="Arial" w:cs="Arial"/>
          <w:sz w:val="24"/>
          <w:szCs w:val="24"/>
        </w:rPr>
        <w:t>escription</w:t>
      </w:r>
    </w:p>
    <w:p w:rsidR="004B1CF6" w:rsidRPr="004B1CF6" w:rsidRDefault="004B1CF6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4B1CF6">
        <w:rPr>
          <w:rFonts w:ascii="Arial" w:hAnsi="Arial" w:cs="Arial"/>
          <w:sz w:val="24"/>
          <w:szCs w:val="24"/>
        </w:rPr>
        <w:t xml:space="preserve">Practice </w:t>
      </w:r>
      <w:r w:rsidR="0060614A">
        <w:rPr>
          <w:rFonts w:ascii="Arial" w:hAnsi="Arial" w:cs="Arial"/>
          <w:sz w:val="24"/>
          <w:szCs w:val="24"/>
        </w:rPr>
        <w:t>d</w:t>
      </w:r>
      <w:r w:rsidRPr="004B1CF6">
        <w:rPr>
          <w:rFonts w:ascii="Arial" w:hAnsi="Arial" w:cs="Arial"/>
          <w:sz w:val="24"/>
          <w:szCs w:val="24"/>
        </w:rPr>
        <w:t>escription</w:t>
      </w:r>
    </w:p>
    <w:p w:rsidR="004B1CF6" w:rsidRPr="004B1CF6" w:rsidRDefault="004B1CF6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4B1CF6">
        <w:rPr>
          <w:rFonts w:ascii="Arial" w:hAnsi="Arial" w:cs="Arial"/>
          <w:sz w:val="24"/>
          <w:szCs w:val="24"/>
        </w:rPr>
        <w:t>Real-</w:t>
      </w:r>
      <w:r w:rsidR="0060614A">
        <w:rPr>
          <w:rFonts w:ascii="Arial" w:hAnsi="Arial" w:cs="Arial"/>
          <w:sz w:val="24"/>
          <w:szCs w:val="24"/>
        </w:rPr>
        <w:t>l</w:t>
      </w:r>
      <w:r w:rsidRPr="004B1CF6">
        <w:rPr>
          <w:rFonts w:ascii="Arial" w:hAnsi="Arial" w:cs="Arial"/>
          <w:sz w:val="24"/>
          <w:szCs w:val="24"/>
        </w:rPr>
        <w:t xml:space="preserve">ife </w:t>
      </w:r>
      <w:r w:rsidR="0060614A">
        <w:rPr>
          <w:rFonts w:ascii="Arial" w:hAnsi="Arial" w:cs="Arial"/>
          <w:sz w:val="24"/>
          <w:szCs w:val="24"/>
        </w:rPr>
        <w:t>e</w:t>
      </w:r>
      <w:r w:rsidRPr="004B1CF6">
        <w:rPr>
          <w:rFonts w:ascii="Arial" w:hAnsi="Arial" w:cs="Arial"/>
          <w:sz w:val="24"/>
          <w:szCs w:val="24"/>
        </w:rPr>
        <w:t>xamples</w:t>
      </w:r>
    </w:p>
    <w:p w:rsidR="004B1CF6" w:rsidRPr="004B1CF6" w:rsidRDefault="004B1CF6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4B1CF6">
        <w:rPr>
          <w:rFonts w:ascii="Arial" w:hAnsi="Arial" w:cs="Arial"/>
          <w:sz w:val="24"/>
          <w:szCs w:val="24"/>
        </w:rPr>
        <w:t xml:space="preserve">Elements for </w:t>
      </w:r>
      <w:r w:rsidR="0060614A">
        <w:rPr>
          <w:rFonts w:ascii="Arial" w:hAnsi="Arial" w:cs="Arial"/>
          <w:sz w:val="24"/>
          <w:szCs w:val="24"/>
        </w:rPr>
        <w:t>i</w:t>
      </w:r>
      <w:r w:rsidRPr="004B1CF6">
        <w:rPr>
          <w:rFonts w:ascii="Arial" w:hAnsi="Arial" w:cs="Arial"/>
          <w:sz w:val="24"/>
          <w:szCs w:val="24"/>
        </w:rPr>
        <w:t>mplementation</w:t>
      </w:r>
    </w:p>
    <w:p w:rsidR="004B1CF6" w:rsidRPr="004B1CF6" w:rsidRDefault="004B1CF6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4B1CF6">
        <w:rPr>
          <w:rFonts w:ascii="Arial" w:hAnsi="Arial" w:cs="Arial"/>
          <w:sz w:val="24"/>
          <w:szCs w:val="24"/>
        </w:rPr>
        <w:t xml:space="preserve">Benefits and </w:t>
      </w:r>
      <w:r w:rsidR="0060614A">
        <w:rPr>
          <w:rFonts w:ascii="Arial" w:hAnsi="Arial" w:cs="Arial"/>
          <w:sz w:val="24"/>
          <w:szCs w:val="24"/>
        </w:rPr>
        <w:t>r</w:t>
      </w:r>
      <w:r w:rsidRPr="004B1CF6">
        <w:rPr>
          <w:rFonts w:ascii="Arial" w:hAnsi="Arial" w:cs="Arial"/>
          <w:sz w:val="24"/>
          <w:szCs w:val="24"/>
        </w:rPr>
        <w:t>isks</w:t>
      </w:r>
    </w:p>
    <w:p w:rsidR="005A3BFE" w:rsidRDefault="004B1CF6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sz w:val="24"/>
          <w:szCs w:val="24"/>
        </w:rPr>
      </w:pPr>
      <w:r w:rsidRPr="004B1CF6">
        <w:rPr>
          <w:rFonts w:ascii="Arial" w:hAnsi="Arial" w:cs="Arial"/>
          <w:sz w:val="24"/>
          <w:szCs w:val="24"/>
        </w:rPr>
        <w:t xml:space="preserve">Measuring </w:t>
      </w:r>
      <w:r w:rsidR="0060614A">
        <w:rPr>
          <w:rFonts w:ascii="Arial" w:hAnsi="Arial" w:cs="Arial"/>
          <w:sz w:val="24"/>
          <w:szCs w:val="24"/>
        </w:rPr>
        <w:t>i</w:t>
      </w:r>
      <w:r w:rsidRPr="004B1CF6">
        <w:rPr>
          <w:rFonts w:ascii="Arial" w:hAnsi="Arial" w:cs="Arial"/>
          <w:sz w:val="24"/>
          <w:szCs w:val="24"/>
        </w:rPr>
        <w:t>mpact</w:t>
      </w:r>
      <w:r w:rsidR="0060614A">
        <w:rPr>
          <w:rFonts w:ascii="Arial" w:hAnsi="Arial" w:cs="Arial"/>
          <w:sz w:val="24"/>
          <w:szCs w:val="24"/>
        </w:rPr>
        <w:t xml:space="preserve"> </w:t>
      </w:r>
    </w:p>
    <w:p w:rsidR="00BC5F16" w:rsidRDefault="00BC5F16" w:rsidP="00BC5F16">
      <w:pPr>
        <w:spacing w:after="120" w:line="24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4B1CF6" w:rsidRPr="005A3BFE" w:rsidRDefault="005A3BFE" w:rsidP="00BC5F16">
      <w:pPr>
        <w:pStyle w:val="ListParagraph"/>
        <w:numPr>
          <w:ilvl w:val="0"/>
          <w:numId w:val="12"/>
        </w:num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A3BFE">
        <w:rPr>
          <w:rFonts w:ascii="Arial" w:hAnsi="Arial" w:cs="Arial"/>
          <w:sz w:val="24"/>
          <w:szCs w:val="24"/>
        </w:rPr>
        <w:t>The</w:t>
      </w:r>
      <w:r w:rsidR="004B1CF6" w:rsidRPr="005A3BFE">
        <w:rPr>
          <w:rFonts w:ascii="Arial" w:hAnsi="Arial" w:cs="Arial"/>
          <w:sz w:val="24"/>
          <w:szCs w:val="24"/>
        </w:rPr>
        <w:t xml:space="preserve"> </w:t>
      </w:r>
      <w:r w:rsidR="004B1CF6" w:rsidRPr="005A3BFE">
        <w:rPr>
          <w:rFonts w:ascii="Arial" w:hAnsi="Arial" w:cs="Arial"/>
          <w:b/>
          <w:sz w:val="24"/>
          <w:szCs w:val="24"/>
        </w:rPr>
        <w:t>lessons learned template</w:t>
      </w:r>
      <w:r w:rsidR="004B1CF6" w:rsidRPr="005A3BFE">
        <w:rPr>
          <w:rFonts w:ascii="Arial" w:hAnsi="Arial" w:cs="Arial"/>
          <w:sz w:val="24"/>
          <w:szCs w:val="24"/>
        </w:rPr>
        <w:t xml:space="preserve"> is a document that captures lessons uncovered throughout the course of the COP. It’s essentially a log of key learning that the members of the COP have found valuable and would take less time to develop than information about promising practices. Fields may include:</w:t>
      </w:r>
    </w:p>
    <w:p w:rsidR="00360828" w:rsidRPr="004B1CF6" w:rsidRDefault="00360828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Issue </w:t>
      </w:r>
      <w:r w:rsidR="0060614A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escription </w:t>
      </w:r>
      <w:r w:rsidRPr="004B1CF6">
        <w:rPr>
          <w:rFonts w:ascii="Arial" w:hAnsi="Arial" w:cs="Arial"/>
          <w:sz w:val="24"/>
          <w:szCs w:val="24"/>
        </w:rPr>
        <w:t xml:space="preserve"> </w:t>
      </w:r>
    </w:p>
    <w:p w:rsidR="00360828" w:rsidRPr="004B1CF6" w:rsidRDefault="00360828" w:rsidP="00BC5F16">
      <w:pPr>
        <w:numPr>
          <w:ilvl w:val="0"/>
          <w:numId w:val="4"/>
        </w:numPr>
        <w:tabs>
          <w:tab w:val="clear" w:pos="1080"/>
        </w:tabs>
        <w:spacing w:after="120" w:line="240" w:lineRule="auto"/>
        <w:ind w:left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Lessons </w:t>
      </w:r>
      <w:r w:rsidR="0060614A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earned </w:t>
      </w:r>
    </w:p>
    <w:p w:rsidR="00360828" w:rsidRPr="00360828" w:rsidRDefault="0060614A" w:rsidP="00BC5F16">
      <w:pPr>
        <w:pStyle w:val="ListParagraph"/>
        <w:numPr>
          <w:ilvl w:val="0"/>
          <w:numId w:val="8"/>
        </w:numPr>
        <w:spacing w:after="120" w:line="240" w:lineRule="auto"/>
        <w:ind w:left="144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Real-l</w:t>
      </w:r>
      <w:r w:rsidR="00360828">
        <w:rPr>
          <w:rFonts w:ascii="Arial" w:hAnsi="Arial" w:cs="Arial"/>
          <w:sz w:val="24"/>
          <w:szCs w:val="24"/>
        </w:rPr>
        <w:t xml:space="preserve">ife </w:t>
      </w:r>
      <w:r>
        <w:rPr>
          <w:rFonts w:ascii="Arial" w:hAnsi="Arial" w:cs="Arial"/>
          <w:sz w:val="24"/>
          <w:szCs w:val="24"/>
        </w:rPr>
        <w:t>e</w:t>
      </w:r>
      <w:r w:rsidR="00360828">
        <w:rPr>
          <w:rFonts w:ascii="Arial" w:hAnsi="Arial" w:cs="Arial"/>
          <w:sz w:val="24"/>
          <w:szCs w:val="24"/>
        </w:rPr>
        <w:t xml:space="preserve">xamples </w:t>
      </w:r>
    </w:p>
    <w:sectPr w:rsidR="00360828" w:rsidRPr="00360828" w:rsidSect="00EB1944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E0E08"/>
    <w:multiLevelType w:val="hybridMultilevel"/>
    <w:tmpl w:val="FA624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202F6"/>
    <w:multiLevelType w:val="hybridMultilevel"/>
    <w:tmpl w:val="8B70B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D7FF7"/>
    <w:multiLevelType w:val="hybridMultilevel"/>
    <w:tmpl w:val="E66C77DE"/>
    <w:lvl w:ilvl="0" w:tplc="42A073A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8D1E2802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36BAF5A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6E8C7D0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4" w:tplc="6F4E759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A34959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EB600A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ACC6C78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35EEFE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EE20A8A"/>
    <w:multiLevelType w:val="hybridMultilevel"/>
    <w:tmpl w:val="1B527002"/>
    <w:lvl w:ilvl="0" w:tplc="885A83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CEEA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15608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80EE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BEDC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5C83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3CC6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DC4A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96037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090004"/>
    <w:multiLevelType w:val="hybridMultilevel"/>
    <w:tmpl w:val="E2AA399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D183313"/>
    <w:multiLevelType w:val="hybridMultilevel"/>
    <w:tmpl w:val="4552E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78306D"/>
    <w:multiLevelType w:val="hybridMultilevel"/>
    <w:tmpl w:val="A5D8E9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1616A8"/>
    <w:multiLevelType w:val="hybridMultilevel"/>
    <w:tmpl w:val="AB427C6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0D6786"/>
    <w:multiLevelType w:val="hybridMultilevel"/>
    <w:tmpl w:val="A51A556E"/>
    <w:lvl w:ilvl="0" w:tplc="885A83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CEEAB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80EE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BEDC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5C83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3CC6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DC4A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96037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AF35553"/>
    <w:multiLevelType w:val="hybridMultilevel"/>
    <w:tmpl w:val="12B06D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954C59"/>
    <w:multiLevelType w:val="hybridMultilevel"/>
    <w:tmpl w:val="93E6580E"/>
    <w:lvl w:ilvl="0" w:tplc="944E00D0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1B5750"/>
    <w:multiLevelType w:val="hybridMultilevel"/>
    <w:tmpl w:val="7F2AE6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9"/>
  </w:num>
  <w:num w:numId="8">
    <w:abstractNumId w:val="4"/>
  </w:num>
  <w:num w:numId="9">
    <w:abstractNumId w:val="11"/>
  </w:num>
  <w:num w:numId="10">
    <w:abstractNumId w:val="10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B1944"/>
    <w:rsid w:val="001A0193"/>
    <w:rsid w:val="002E16F6"/>
    <w:rsid w:val="00360828"/>
    <w:rsid w:val="003A0C10"/>
    <w:rsid w:val="004B1CF6"/>
    <w:rsid w:val="00586DBB"/>
    <w:rsid w:val="005A3BFE"/>
    <w:rsid w:val="0060614A"/>
    <w:rsid w:val="00624069"/>
    <w:rsid w:val="00844C83"/>
    <w:rsid w:val="00A04336"/>
    <w:rsid w:val="00A6537E"/>
    <w:rsid w:val="00B51771"/>
    <w:rsid w:val="00BC5F16"/>
    <w:rsid w:val="00CB313F"/>
    <w:rsid w:val="00DE69E0"/>
    <w:rsid w:val="00EB1944"/>
    <w:rsid w:val="00F53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1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43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0433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24069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9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HHS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Template_Tip_Sheet</dc:title>
  <dc:subject>Template Tip Sheet</dc:subject>
  <dc:creator>National Resource Center</dc:creator>
  <cp:keywords>Template; Tip Sheet;</cp:keywords>
  <dc:description/>
  <cp:lastModifiedBy>Scott A. Jacob</cp:lastModifiedBy>
  <cp:revision>2</cp:revision>
  <cp:lastPrinted>2010-07-01T16:34:00Z</cp:lastPrinted>
  <dcterms:created xsi:type="dcterms:W3CDTF">2010-07-06T12:21:00Z</dcterms:created>
  <dcterms:modified xsi:type="dcterms:W3CDTF">2010-07-06T12:21:00Z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